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F6746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9941D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3F266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73967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1F21E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2509A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AE668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6020C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926CE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27943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2FAAC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771BA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2ACDC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E47EA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9CD99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714E82" w14:textId="77777777" w:rsidR="00B10DC5" w:rsidRPr="00B10DC5" w:rsidRDefault="00B10DC5" w:rsidP="00B10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приказа </w:t>
      </w:r>
    </w:p>
    <w:p w14:paraId="5999A11D" w14:textId="71482CBA" w:rsidR="00B10DC5" w:rsidRPr="00B10DC5" w:rsidRDefault="00B10DC5" w:rsidP="00CA4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Федеральной службы по надзору в сфере транспорта </w:t>
      </w:r>
      <w:r w:rsidR="00CA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0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27 сентября 2021 г. № ВБ-841фс «Об утверждении Положения </w:t>
      </w:r>
      <w:r w:rsidR="00CA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0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A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0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кадровом резерве Федеральной службы по надзору в сфере транспорта»</w:t>
      </w:r>
    </w:p>
    <w:p w14:paraId="6553843D" w14:textId="77777777" w:rsidR="00B10DC5" w:rsidRPr="00B10DC5" w:rsidRDefault="00B10DC5" w:rsidP="00562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50B79" w14:textId="77777777" w:rsidR="00B10DC5" w:rsidRPr="00B10DC5" w:rsidRDefault="00B10DC5" w:rsidP="00B10DC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C5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1 Указа Президента Российской Федерации от 19 сентября 2024 г. № 813 «О внесении изменений в Положение </w:t>
      </w:r>
      <w:r w:rsidRPr="00B10DC5">
        <w:rPr>
          <w:rFonts w:ascii="Times New Roman" w:hAnsi="Times New Roman" w:cs="Times New Roman"/>
          <w:sz w:val="28"/>
          <w:szCs w:val="28"/>
        </w:rPr>
        <w:br/>
        <w:t>о кадровом резерве федерального государственного органа, кадровом резерве органа публичной власти федеральной территории, утвержденное Указом Президента Российской Федерации от 1 марта 2017 г. № 96», п р и к а з ы в а ю:</w:t>
      </w:r>
    </w:p>
    <w:p w14:paraId="6C960FB3" w14:textId="77777777" w:rsidR="00B10DC5" w:rsidRPr="00B10DC5" w:rsidRDefault="00B10DC5" w:rsidP="00B10DC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531B3" w14:textId="68441D7C" w:rsidR="00B10DC5" w:rsidRDefault="00B10DC5" w:rsidP="00B10DC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C5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Федеральной службы по надзору в сфере транспорта от 27 сентября 2021 г. № ВБ-841фс «Об утверждении Положения </w:t>
      </w:r>
      <w:r w:rsidRPr="00B10DC5">
        <w:rPr>
          <w:rFonts w:ascii="Times New Roman" w:hAnsi="Times New Roman" w:cs="Times New Roman"/>
          <w:sz w:val="28"/>
          <w:szCs w:val="28"/>
        </w:rPr>
        <w:br/>
        <w:t>о кадровом резерве Федеральной службы по надзору в сфере транспорта» (зарегистрирован Министерством юстиции Российской Федерации 3 ноября 2021 г., регистрационный № 65701).</w:t>
      </w:r>
    </w:p>
    <w:p w14:paraId="182BFE8F" w14:textId="6AD165A0" w:rsidR="0038564E" w:rsidRDefault="0038564E" w:rsidP="00B10DC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4955F" w14:textId="42534D3B" w:rsidR="0038564E" w:rsidRDefault="0038564E" w:rsidP="0038564E">
      <w:pPr>
        <w:spacing w:after="0" w:line="240" w:lineRule="auto"/>
        <w:ind w:left="-1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6A3AF" w14:textId="2F821C7C" w:rsidR="0038564E" w:rsidRDefault="0038564E" w:rsidP="0038564E">
      <w:pPr>
        <w:spacing w:after="0" w:line="240" w:lineRule="auto"/>
        <w:ind w:left="-124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D8B8575" w14:textId="51F84261" w:rsidR="0038564E" w:rsidRPr="00B10DC5" w:rsidRDefault="0038564E" w:rsidP="0038564E">
      <w:pPr>
        <w:spacing w:after="0" w:line="240" w:lineRule="auto"/>
        <w:ind w:left="-12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              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Гулин</w:t>
      </w:r>
      <w:proofErr w:type="spellEnd"/>
    </w:p>
    <w:p w14:paraId="1F178F3D" w14:textId="77777777" w:rsidR="00DE33DE" w:rsidRDefault="00DE33DE"/>
    <w:sectPr w:rsidR="00DE33DE" w:rsidSect="0038564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DE"/>
    <w:rsid w:val="0038564E"/>
    <w:rsid w:val="005623E9"/>
    <w:rsid w:val="00822EEC"/>
    <w:rsid w:val="00B10DC5"/>
    <w:rsid w:val="00CA4E66"/>
    <w:rsid w:val="00D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B24E"/>
  <w15:chartTrackingRefBased/>
  <w15:docId w15:val="{2A6AD8F9-C591-425B-B300-EA8219FA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Виктория Евгеньевна</dc:creator>
  <cp:keywords/>
  <dc:description/>
  <cp:lastModifiedBy>Козаченко Виктория Евгеньевна</cp:lastModifiedBy>
  <cp:revision>6</cp:revision>
  <dcterms:created xsi:type="dcterms:W3CDTF">2025-06-26T07:45:00Z</dcterms:created>
  <dcterms:modified xsi:type="dcterms:W3CDTF">2025-06-26T07:50:00Z</dcterms:modified>
</cp:coreProperties>
</file>